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936" w:rsidRPr="00E83859" w:rsidRDefault="00847936" w:rsidP="00847936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E83859">
        <w:rPr>
          <w:rFonts w:ascii="Times New Roman" w:hAnsi="Times New Roman"/>
          <w:b/>
          <w:bCs/>
          <w:color w:val="FF0000"/>
          <w:sz w:val="24"/>
          <w:szCs w:val="24"/>
        </w:rPr>
        <w:t>Уважаемые родители!</w:t>
      </w:r>
    </w:p>
    <w:p w:rsidR="00847936" w:rsidRPr="00E83859" w:rsidRDefault="00847936" w:rsidP="00E83859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83859">
        <w:rPr>
          <w:rFonts w:ascii="Times New Roman" w:hAnsi="Times New Roman"/>
          <w:b/>
          <w:color w:val="FF0000"/>
          <w:sz w:val="24"/>
          <w:szCs w:val="24"/>
        </w:rPr>
        <w:t xml:space="preserve">С 01 сентября 2020 года учащиеся 1-4 классов будут получать </w:t>
      </w:r>
      <w:r w:rsidR="00E83859" w:rsidRPr="00E83859">
        <w:rPr>
          <w:rFonts w:ascii="Times New Roman" w:hAnsi="Times New Roman"/>
          <w:b/>
          <w:color w:val="FF0000"/>
          <w:sz w:val="24"/>
          <w:szCs w:val="24"/>
        </w:rPr>
        <w:t>бесплатное горячее питание</w:t>
      </w:r>
    </w:p>
    <w:p w:rsidR="00E83859" w:rsidRDefault="00E83859" w:rsidP="00676C2C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6C2C" w:rsidRPr="00676C2C" w:rsidRDefault="00676C2C" w:rsidP="00676C2C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76C2C">
        <w:rPr>
          <w:rFonts w:ascii="Times New Roman" w:hAnsi="Times New Roman"/>
          <w:b/>
          <w:sz w:val="24"/>
          <w:szCs w:val="24"/>
        </w:rPr>
        <w:t>Перечень категорий учащихся,</w:t>
      </w:r>
    </w:p>
    <w:p w:rsidR="00847936" w:rsidRPr="00676C2C" w:rsidRDefault="00676C2C" w:rsidP="00676C2C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76C2C">
        <w:rPr>
          <w:rFonts w:ascii="Times New Roman" w:hAnsi="Times New Roman"/>
          <w:b/>
          <w:sz w:val="24"/>
          <w:szCs w:val="24"/>
        </w:rPr>
        <w:t>которые получают горячее питание за счет средств бюджета</w:t>
      </w:r>
    </w:p>
    <w:p w:rsidR="00D7550C" w:rsidRPr="00676C2C" w:rsidRDefault="00847936" w:rsidP="00676C2C">
      <w:pPr>
        <w:numPr>
          <w:ilvl w:val="0"/>
          <w:numId w:val="4"/>
        </w:numPr>
        <w:spacing w:after="0"/>
        <w:ind w:hanging="357"/>
        <w:rPr>
          <w:rFonts w:ascii="Times New Roman" w:hAnsi="Times New Roman"/>
          <w:sz w:val="24"/>
          <w:szCs w:val="24"/>
        </w:rPr>
      </w:pPr>
      <w:r w:rsidRPr="00676C2C">
        <w:rPr>
          <w:rFonts w:ascii="Times New Roman" w:hAnsi="Times New Roman"/>
          <w:sz w:val="24"/>
          <w:szCs w:val="24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847936" w:rsidRPr="00676C2C" w:rsidRDefault="00847936" w:rsidP="00676C2C">
      <w:pPr>
        <w:numPr>
          <w:ilvl w:val="0"/>
          <w:numId w:val="3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676C2C">
        <w:rPr>
          <w:rFonts w:ascii="Times New Roman" w:hAnsi="Times New Roman"/>
          <w:sz w:val="24"/>
          <w:szCs w:val="24"/>
        </w:rPr>
        <w:t>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 Постановление Исполнительного комитета г.Казани от 30.01.2017 №158 «Об обеспечении питанием учащихся муниципальных общеобразовательных учреждений г.Казани» с изменениями от 31.08.2020 №2334);</w:t>
      </w:r>
    </w:p>
    <w:p w:rsidR="00847936" w:rsidRPr="00676C2C" w:rsidRDefault="00847936" w:rsidP="00676C2C">
      <w:pPr>
        <w:numPr>
          <w:ilvl w:val="0"/>
          <w:numId w:val="3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676C2C">
        <w:rPr>
          <w:rFonts w:ascii="Times New Roman" w:hAnsi="Times New Roman"/>
          <w:sz w:val="24"/>
          <w:szCs w:val="24"/>
        </w:rPr>
        <w:t>учащиеся, находящиеся в социально опасном положении (основание: Постановление Исполнительного комитета г.Казани от 30.01.2017 №158 «Об обеспечении питанием учащихся муниципальных общеобразовательных учреждений г.Казани» с изменениями от 31.08.2020 №2334).</w:t>
      </w:r>
    </w:p>
    <w:p w:rsidR="00D7550C" w:rsidRDefault="00847936" w:rsidP="00847936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7020F4" w:rsidRPr="00E83859" w:rsidRDefault="007020F4" w:rsidP="00E83859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83859">
        <w:rPr>
          <w:rFonts w:ascii="Times New Roman" w:hAnsi="Times New Roman"/>
          <w:b/>
          <w:sz w:val="24"/>
          <w:szCs w:val="24"/>
        </w:rPr>
        <w:t>Стоимость питания  на 2020/2021 год:</w:t>
      </w:r>
    </w:p>
    <w:p w:rsidR="007020F4" w:rsidRPr="00E83859" w:rsidRDefault="007020F4" w:rsidP="00E83859">
      <w:p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>1–4 классы: стоимость бесплатного питания 51,85, платно можно приобрести дополнительно суп за 16 рублей</w:t>
      </w:r>
    </w:p>
    <w:p w:rsidR="007020F4" w:rsidRPr="00E83859" w:rsidRDefault="007020F4" w:rsidP="00E83859">
      <w:pPr>
        <w:ind w:left="567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>5–11 класс: «меню свободного выбора» по 69 руб.</w:t>
      </w:r>
    </w:p>
    <w:p w:rsidR="007020F4" w:rsidRPr="00E83859" w:rsidRDefault="007020F4" w:rsidP="00E83859">
      <w:pPr>
        <w:ind w:left="567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>Доступно для всех желающих:</w:t>
      </w:r>
    </w:p>
    <w:p w:rsidR="007020F4" w:rsidRPr="00E83859" w:rsidRDefault="007020F4" w:rsidP="00E83859">
      <w:pPr>
        <w:ind w:left="567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>Завтрак по 30 руб.</w:t>
      </w:r>
    </w:p>
    <w:p w:rsidR="007020F4" w:rsidRPr="00E83859" w:rsidRDefault="007020F4" w:rsidP="00E83859">
      <w:pPr>
        <w:ind w:left="567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>Полдник по 30 руб.</w:t>
      </w:r>
    </w:p>
    <w:p w:rsidR="00A32D21" w:rsidRPr="00E83859" w:rsidRDefault="007020F4" w:rsidP="00E83859">
      <w:pPr>
        <w:ind w:left="567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>Два комплекса по 45 руб. (разный состав)</w:t>
      </w:r>
      <w:r w:rsidR="00A32D21">
        <w:rPr>
          <w:rFonts w:ascii="Times New Roman" w:hAnsi="Times New Roman"/>
          <w:sz w:val="20"/>
          <w:szCs w:val="20"/>
        </w:rPr>
        <w:t xml:space="preserve">   </w:t>
      </w:r>
    </w:p>
    <w:p w:rsidR="00A32D21" w:rsidRPr="00E83859" w:rsidRDefault="00A32D21" w:rsidP="00E83859">
      <w:p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E83859">
        <w:rPr>
          <w:rFonts w:ascii="Times New Roman" w:hAnsi="Times New Roman"/>
          <w:sz w:val="24"/>
          <w:szCs w:val="24"/>
        </w:rPr>
        <w:t xml:space="preserve">Дополнительно к бесплатному горячему питанию </w:t>
      </w:r>
      <w:r w:rsidR="00A5083F" w:rsidRPr="00E83859">
        <w:rPr>
          <w:rFonts w:ascii="Times New Roman" w:hAnsi="Times New Roman"/>
          <w:sz w:val="24"/>
          <w:szCs w:val="24"/>
        </w:rPr>
        <w:t xml:space="preserve">для начальной школы </w:t>
      </w:r>
      <w:r w:rsidRPr="00E83859">
        <w:rPr>
          <w:rFonts w:ascii="Times New Roman" w:hAnsi="Times New Roman"/>
          <w:sz w:val="24"/>
          <w:szCs w:val="24"/>
        </w:rPr>
        <w:t>можно приобрести суп с фрикадельками стоимостью 16 рублей.</w:t>
      </w:r>
    </w:p>
    <w:p w:rsidR="00E83859" w:rsidRDefault="00E83859" w:rsidP="00E83859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83859" w:rsidRPr="007A5FB2" w:rsidRDefault="00E83859" w:rsidP="00E8385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FB2">
        <w:rPr>
          <w:rFonts w:ascii="Times New Roman" w:hAnsi="Times New Roman"/>
          <w:b/>
          <w:sz w:val="24"/>
          <w:szCs w:val="24"/>
        </w:rPr>
        <w:t xml:space="preserve">В школе действует журнал родительского контроля. </w:t>
      </w:r>
    </w:p>
    <w:p w:rsidR="00E83859" w:rsidRPr="007A5FB2" w:rsidRDefault="00E83859" w:rsidP="00E8385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FB2">
        <w:rPr>
          <w:rFonts w:ascii="Times New Roman" w:hAnsi="Times New Roman"/>
          <w:b/>
          <w:sz w:val="24"/>
          <w:szCs w:val="24"/>
        </w:rPr>
        <w:t xml:space="preserve">Родители учащихся по согласованию с администрацией учреждения </w:t>
      </w:r>
    </w:p>
    <w:p w:rsidR="00E83859" w:rsidRPr="007A5FB2" w:rsidRDefault="00E83859" w:rsidP="00E8385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FB2">
        <w:rPr>
          <w:rFonts w:ascii="Times New Roman" w:hAnsi="Times New Roman"/>
          <w:b/>
          <w:sz w:val="24"/>
          <w:szCs w:val="24"/>
        </w:rPr>
        <w:t xml:space="preserve">могут посетить столовую, </w:t>
      </w:r>
    </w:p>
    <w:p w:rsidR="00E83859" w:rsidRPr="007A5FB2" w:rsidRDefault="00E83859" w:rsidP="00E8385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FB2">
        <w:rPr>
          <w:rFonts w:ascii="Times New Roman" w:hAnsi="Times New Roman"/>
          <w:b/>
          <w:sz w:val="24"/>
          <w:szCs w:val="24"/>
        </w:rPr>
        <w:t xml:space="preserve">продегустировать блюда из </w:t>
      </w:r>
      <w:r w:rsidR="007A5FB2">
        <w:rPr>
          <w:rFonts w:ascii="Times New Roman" w:hAnsi="Times New Roman"/>
          <w:b/>
          <w:sz w:val="24"/>
          <w:szCs w:val="24"/>
        </w:rPr>
        <w:t>школьного меню и оставить отзыв</w:t>
      </w:r>
    </w:p>
    <w:p w:rsidR="00A32D21" w:rsidRDefault="00A32D21" w:rsidP="00675389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83859" w:rsidRDefault="00E83859" w:rsidP="00675389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83859" w:rsidRPr="00E83859" w:rsidRDefault="00675389" w:rsidP="00E8385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83859">
        <w:rPr>
          <w:rFonts w:ascii="Times New Roman" w:hAnsi="Times New Roman"/>
          <w:b/>
          <w:sz w:val="24"/>
          <w:szCs w:val="24"/>
          <w:shd w:val="clear" w:color="auto" w:fill="FFFFFF"/>
        </w:rPr>
        <w:t>О</w:t>
      </w:r>
      <w:r w:rsidR="00D44B32" w:rsidRPr="00E8385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рганизация горячего питания осуществляется </w:t>
      </w:r>
    </w:p>
    <w:p w:rsidR="00D52411" w:rsidRPr="00E83859" w:rsidRDefault="00C274E0" w:rsidP="00E8385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hyperlink r:id="rId5" w:history="1">
        <w:r w:rsidR="00D44B32" w:rsidRPr="00E83859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АО «Департамент продовольствия и социального питания г.Казани»</w:t>
        </w:r>
      </w:hyperlink>
    </w:p>
    <w:p w:rsidR="00D44B32" w:rsidRPr="00A32D21" w:rsidRDefault="00D44B32" w:rsidP="00D44B3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32D21" w:rsidRPr="00E83859" w:rsidRDefault="00E83859" w:rsidP="00A32D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83859">
        <w:rPr>
          <w:rFonts w:ascii="Times New Roman" w:hAnsi="Times New Roman"/>
          <w:b/>
          <w:sz w:val="24"/>
          <w:szCs w:val="24"/>
        </w:rPr>
        <w:t>Ответственная</w:t>
      </w:r>
      <w:r w:rsidR="00A32D21" w:rsidRPr="00E83859">
        <w:rPr>
          <w:rFonts w:ascii="Times New Roman" w:hAnsi="Times New Roman"/>
          <w:b/>
          <w:sz w:val="24"/>
          <w:szCs w:val="24"/>
        </w:rPr>
        <w:t xml:space="preserve"> за организацию питания в школе</w:t>
      </w:r>
    </w:p>
    <w:p w:rsidR="00E83859" w:rsidRDefault="00C274E0" w:rsidP="00A32D2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4E0">
        <w:rPr>
          <w:rFonts w:ascii="Times New Roman" w:hAnsi="Times New Roman"/>
          <w:b/>
          <w:i/>
          <w:sz w:val="24"/>
          <w:szCs w:val="24"/>
        </w:rPr>
        <w:t xml:space="preserve">Бочкарева Людмила Александровна </w:t>
      </w:r>
      <w:proofErr w:type="gramStart"/>
      <w:r w:rsidRPr="00C274E0">
        <w:rPr>
          <w:rFonts w:ascii="Times New Roman" w:hAnsi="Times New Roman"/>
          <w:b/>
          <w:i/>
          <w:sz w:val="24"/>
          <w:szCs w:val="24"/>
        </w:rPr>
        <w:t>ответственный  по</w:t>
      </w:r>
      <w:proofErr w:type="gramEnd"/>
      <w:r w:rsidRPr="00C274E0">
        <w:rPr>
          <w:rFonts w:ascii="Times New Roman" w:hAnsi="Times New Roman"/>
          <w:b/>
          <w:i/>
          <w:sz w:val="24"/>
          <w:szCs w:val="24"/>
        </w:rPr>
        <w:t xml:space="preserve"> организации питания 510-78-10.</w:t>
      </w:r>
    </w:p>
    <w:p w:rsidR="00A32D21" w:rsidRDefault="00A32D21" w:rsidP="00D44B3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83859" w:rsidRDefault="00E83859" w:rsidP="00C76AA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E83859" w:rsidSect="00E83859">
      <w:pgSz w:w="11906" w:h="16838"/>
      <w:pgMar w:top="709" w:right="1133" w:bottom="76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3D96"/>
    <w:multiLevelType w:val="hybridMultilevel"/>
    <w:tmpl w:val="A95CD6B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45382D78"/>
    <w:multiLevelType w:val="hybridMultilevel"/>
    <w:tmpl w:val="33C0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21B7E"/>
    <w:multiLevelType w:val="hybridMultilevel"/>
    <w:tmpl w:val="C92C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4F9"/>
    <w:rsid w:val="00031C1C"/>
    <w:rsid w:val="00080588"/>
    <w:rsid w:val="00176B52"/>
    <w:rsid w:val="001B6952"/>
    <w:rsid w:val="001B6AED"/>
    <w:rsid w:val="0023081F"/>
    <w:rsid w:val="002B21C9"/>
    <w:rsid w:val="004C06D5"/>
    <w:rsid w:val="00675389"/>
    <w:rsid w:val="00676C2C"/>
    <w:rsid w:val="006F74F9"/>
    <w:rsid w:val="007020F4"/>
    <w:rsid w:val="007A5FB2"/>
    <w:rsid w:val="00841A2D"/>
    <w:rsid w:val="00847936"/>
    <w:rsid w:val="0088094C"/>
    <w:rsid w:val="00A32D21"/>
    <w:rsid w:val="00A5083F"/>
    <w:rsid w:val="00AD11AF"/>
    <w:rsid w:val="00C274E0"/>
    <w:rsid w:val="00C6555B"/>
    <w:rsid w:val="00C76AA7"/>
    <w:rsid w:val="00CA4B2B"/>
    <w:rsid w:val="00D31AE3"/>
    <w:rsid w:val="00D44B32"/>
    <w:rsid w:val="00D52411"/>
    <w:rsid w:val="00D7550C"/>
    <w:rsid w:val="00D92624"/>
    <w:rsid w:val="00DA3E69"/>
    <w:rsid w:val="00DD2F47"/>
    <w:rsid w:val="00E83859"/>
    <w:rsid w:val="00F3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EC6B6-E98A-41B5-A9D8-2315AFAC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79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84793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5">
    <w:name w:val="Hyperlink"/>
    <w:uiPriority w:val="99"/>
    <w:unhideWhenUsed/>
    <w:rsid w:val="00D44B32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31A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elidovol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Links>
    <vt:vector size="42" baseType="variant">
      <vt:variant>
        <vt:i4>3539026</vt:i4>
      </vt:variant>
      <vt:variant>
        <vt:i4>18</vt:i4>
      </vt:variant>
      <vt:variant>
        <vt:i4>0</vt:i4>
      </vt:variant>
      <vt:variant>
        <vt:i4>5</vt:i4>
      </vt:variant>
      <vt:variant>
        <vt:lpwstr>https://docs.kzn.ru/ru/documents/3723/print_file</vt:lpwstr>
      </vt:variant>
      <vt:variant>
        <vt:lpwstr/>
      </vt:variant>
      <vt:variant>
        <vt:i4>3211349</vt:i4>
      </vt:variant>
      <vt:variant>
        <vt:i4>15</vt:i4>
      </vt:variant>
      <vt:variant>
        <vt:i4>0</vt:i4>
      </vt:variant>
      <vt:variant>
        <vt:i4>5</vt:i4>
      </vt:variant>
      <vt:variant>
        <vt:lpwstr>https://docs.kzn.ru/ru/documents/2043/print_file</vt:lpwstr>
      </vt:variant>
      <vt:variant>
        <vt:lpwstr/>
      </vt:variant>
      <vt:variant>
        <vt:i4>4325484</vt:i4>
      </vt:variant>
      <vt:variant>
        <vt:i4>12</vt:i4>
      </vt:variant>
      <vt:variant>
        <vt:i4>0</vt:i4>
      </vt:variant>
      <vt:variant>
        <vt:i4>5</vt:i4>
      </vt:variant>
      <vt:variant>
        <vt:lpwstr>https://www.rospotrebnadzor.ru/documents/details.php?ELEMENT_ID=14660</vt:lpwstr>
      </vt:variant>
      <vt:variant>
        <vt:lpwstr/>
      </vt:variant>
      <vt:variant>
        <vt:i4>7733267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http://www.consultant.ru/document/cons_doc_LAW_25584/fd7233775d094c0f57b940a2ec90a2b5328946ea/</vt:lpwstr>
      </vt:variant>
      <vt:variant>
        <vt:lpwstr/>
      </vt:variant>
      <vt:variant>
        <vt:i4>786496</vt:i4>
      </vt:variant>
      <vt:variant>
        <vt:i4>6</vt:i4>
      </vt:variant>
      <vt:variant>
        <vt:i4>0</vt:i4>
      </vt:variant>
      <vt:variant>
        <vt:i4>5</vt:i4>
      </vt:variant>
      <vt:variant>
        <vt:lpwstr>http://publication.pravo.gov.ru/Document/View/0001201212300007?index=119&amp;rangeSize=1</vt:lpwstr>
      </vt:variant>
      <vt:variant>
        <vt:lpwstr/>
      </vt:variant>
      <vt:variant>
        <vt:i4>6881329</vt:i4>
      </vt:variant>
      <vt:variant>
        <vt:i4>3</vt:i4>
      </vt:variant>
      <vt:variant>
        <vt:i4>0</vt:i4>
      </vt:variant>
      <vt:variant>
        <vt:i4>5</vt:i4>
      </vt:variant>
      <vt:variant>
        <vt:lpwstr>http://www.poelidovolen.ru/</vt:lpwstr>
      </vt:variant>
      <vt:variant>
        <vt:lpwstr/>
      </vt:variant>
      <vt:variant>
        <vt:i4>6881329</vt:i4>
      </vt:variant>
      <vt:variant>
        <vt:i4>0</vt:i4>
      </vt:variant>
      <vt:variant>
        <vt:i4>0</vt:i4>
      </vt:variant>
      <vt:variant>
        <vt:i4>5</vt:i4>
      </vt:variant>
      <vt:variant>
        <vt:lpwstr>http://www.poelidovolen.ru/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Ирина</cp:lastModifiedBy>
  <cp:revision>4</cp:revision>
  <cp:lastPrinted>2020-10-27T13:28:00Z</cp:lastPrinted>
  <dcterms:created xsi:type="dcterms:W3CDTF">2020-11-01T19:36:00Z</dcterms:created>
  <dcterms:modified xsi:type="dcterms:W3CDTF">2021-03-21T07:41:00Z</dcterms:modified>
</cp:coreProperties>
</file>